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7E8" w:rsidRDefault="00C10AB3">
      <w:pPr>
        <w:rPr>
          <w:rFonts w:ascii="Lucida Sans" w:eastAsia="Lucida Sans" w:hAnsi="Lucida Sans" w:cs="Lucida Sans"/>
          <w:sz w:val="18"/>
          <w:szCs w:val="18"/>
        </w:rPr>
      </w:pPr>
      <w:r>
        <w:rPr>
          <w:rFonts w:ascii="Lucida Sans" w:eastAsia="Lucida Sans" w:hAnsi="Lucida Sans" w:cs="Lucida Sans"/>
          <w:i/>
          <w:sz w:val="18"/>
          <w:szCs w:val="18"/>
        </w:rPr>
        <w:t>Trias Jeugdhulp biedt met ruim 325 medewerkers én ruim 550 pleegouders ondersteuning bij opgroeien en opvoeden in Overijssel, maar ook in de regio Twente en Midden-IJssel/Oost Veluwe. Wij bieden onze hulp bij voorkeur thuis of in de directe omgeving van de</w:t>
      </w:r>
      <w:r>
        <w:rPr>
          <w:rFonts w:ascii="Lucida Sans" w:eastAsia="Lucida Sans" w:hAnsi="Lucida Sans" w:cs="Lucida Sans"/>
          <w:i/>
          <w:sz w:val="18"/>
          <w:szCs w:val="18"/>
        </w:rPr>
        <w:t xml:space="preserve"> cliënt. Voor meer informatie:</w:t>
      </w:r>
      <w:r>
        <w:rPr>
          <w:rFonts w:ascii="Lucida Sans" w:eastAsia="Lucida Sans" w:hAnsi="Lucida Sans" w:cs="Lucida Sans"/>
          <w:sz w:val="18"/>
          <w:szCs w:val="18"/>
        </w:rPr>
        <w:t xml:space="preserve"> </w:t>
      </w:r>
      <w:hyperlink r:id="rId7">
        <w:r>
          <w:rPr>
            <w:rFonts w:ascii="Lucida Sans" w:eastAsia="Lucida Sans" w:hAnsi="Lucida Sans" w:cs="Lucida Sans"/>
            <w:color w:val="1155CC"/>
            <w:sz w:val="18"/>
            <w:szCs w:val="18"/>
            <w:u w:val="single"/>
          </w:rPr>
          <w:t>www.triasjeugdhulp.nl</w:t>
        </w:r>
      </w:hyperlink>
    </w:p>
    <w:p w:rsidR="009757E8" w:rsidRDefault="009757E8">
      <w:pPr>
        <w:spacing w:line="276" w:lineRule="auto"/>
        <w:rPr>
          <w:rFonts w:ascii="Lucida Sans" w:eastAsia="Lucida Sans" w:hAnsi="Lucida Sans" w:cs="Lucida Sans"/>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C10AB3">
      <w:pPr>
        <w:rPr>
          <w:rFonts w:ascii="Lucida Sans" w:eastAsia="Lucida Sans" w:hAnsi="Lucida Sans" w:cs="Lucida Sans"/>
          <w:i/>
          <w:sz w:val="18"/>
          <w:szCs w:val="18"/>
        </w:rPr>
      </w:pPr>
      <w:r>
        <w:rPr>
          <w:rFonts w:ascii="Lucida Sans" w:eastAsia="Lucida Sans" w:hAnsi="Lucida Sans" w:cs="Lucida Sans"/>
          <w:sz w:val="18"/>
          <w:szCs w:val="18"/>
        </w:rPr>
        <w:t>Dagbehandeling Jonge Kind van Trias in Wijhe heeft een vacature voor de functie van:</w:t>
      </w:r>
      <w:r>
        <w:rPr>
          <w:rFonts w:ascii="Lucida Sans" w:eastAsia="Lucida Sans" w:hAnsi="Lucida Sans" w:cs="Lucida Sans"/>
          <w:i/>
          <w:sz w:val="18"/>
          <w:szCs w:val="18"/>
        </w:rPr>
        <w:t xml:space="preserve"> </w:t>
      </w:r>
    </w:p>
    <w:p w:rsidR="009757E8" w:rsidRDefault="009757E8">
      <w:pPr>
        <w:rPr>
          <w:rFonts w:ascii="Lucida Sans" w:eastAsia="Lucida Sans" w:hAnsi="Lucida Sans" w:cs="Lucida Sans"/>
          <w:i/>
          <w:sz w:val="18"/>
          <w:szCs w:val="18"/>
        </w:rPr>
      </w:pPr>
    </w:p>
    <w:p w:rsidR="009757E8" w:rsidRDefault="00C10AB3">
      <w:pPr>
        <w:ind w:left="2160" w:firstLine="720"/>
        <w:rPr>
          <w:rFonts w:ascii="Lucida Sans" w:eastAsia="Lucida Sans" w:hAnsi="Lucida Sans" w:cs="Lucida Sans"/>
          <w:sz w:val="18"/>
          <w:szCs w:val="18"/>
        </w:rPr>
      </w:pPr>
      <w:r>
        <w:rPr>
          <w:rFonts w:ascii="Lucida Sans" w:eastAsia="Lucida Sans" w:hAnsi="Lucida Sans" w:cs="Lucida Sans"/>
          <w:b/>
          <w:sz w:val="18"/>
          <w:szCs w:val="18"/>
        </w:rPr>
        <w:t xml:space="preserve">Pedagogisch medewerker B </w:t>
      </w:r>
    </w:p>
    <w:p w:rsidR="009757E8" w:rsidRDefault="00C10AB3">
      <w:pPr>
        <w:ind w:left="2880"/>
        <w:rPr>
          <w:rFonts w:ascii="Lucida Sans" w:eastAsia="Lucida Sans" w:hAnsi="Lucida Sans" w:cs="Lucida Sans"/>
          <w:b/>
          <w:sz w:val="18"/>
          <w:szCs w:val="18"/>
        </w:rPr>
      </w:pPr>
      <w:r>
        <w:rPr>
          <w:rFonts w:ascii="Lucida Sans" w:eastAsia="Lucida Sans" w:hAnsi="Lucida Sans" w:cs="Lucida Sans"/>
          <w:b/>
          <w:sz w:val="18"/>
          <w:szCs w:val="18"/>
        </w:rPr>
        <w:t>voor 20 uur per week</w:t>
      </w:r>
    </w:p>
    <w:p w:rsidR="009757E8" w:rsidRDefault="009757E8">
      <w:pPr>
        <w:ind w:left="2160" w:firstLine="720"/>
        <w:rPr>
          <w:rFonts w:ascii="Lucida Sans" w:eastAsia="Lucida Sans" w:hAnsi="Lucida Sans" w:cs="Lucida Sans"/>
          <w:sz w:val="18"/>
          <w:szCs w:val="18"/>
        </w:rPr>
      </w:pPr>
    </w:p>
    <w:p w:rsidR="009757E8" w:rsidRDefault="00C10AB3">
      <w:pPr>
        <w:rPr>
          <w:rFonts w:ascii="Lucida Sans" w:eastAsia="Lucida Sans" w:hAnsi="Lucida Sans" w:cs="Lucida Sans"/>
          <w:b/>
          <w:sz w:val="18"/>
          <w:szCs w:val="18"/>
        </w:rPr>
      </w:pPr>
      <w:r>
        <w:rPr>
          <w:rFonts w:ascii="Lucida Sans" w:eastAsia="Lucida Sans" w:hAnsi="Lucida Sans" w:cs="Lucida Sans"/>
          <w:sz w:val="18"/>
          <w:szCs w:val="18"/>
        </w:rPr>
        <w:t>De vacature is in</w:t>
      </w:r>
      <w:r>
        <w:rPr>
          <w:rFonts w:ascii="Lucida Sans" w:eastAsia="Lucida Sans" w:hAnsi="Lucida Sans" w:cs="Lucida Sans"/>
          <w:sz w:val="18"/>
          <w:szCs w:val="18"/>
        </w:rPr>
        <w:t xml:space="preserve"> eerste instantie voor de duur van een jaar met mogelijkheid tot verlenging. </w:t>
      </w:r>
      <w:r>
        <w:rPr>
          <w:rFonts w:ascii="Lucida Sans" w:eastAsia="Lucida Sans" w:hAnsi="Lucida Sans" w:cs="Lucida Sans"/>
          <w:sz w:val="18"/>
          <w:szCs w:val="18"/>
        </w:rPr>
        <w:br/>
        <w:t xml:space="preserve">Er bestaat de mogelijkheid om naast deze 20 uur nog in te vallen bij de andere dagbehandelingsgroepen in Raalte, Zwolle of Hardenberg.  </w:t>
      </w:r>
      <w:r>
        <w:rPr>
          <w:rFonts w:ascii="Lucida Sans" w:eastAsia="Lucida Sans" w:hAnsi="Lucida Sans" w:cs="Lucida Sans"/>
          <w:sz w:val="18"/>
          <w:szCs w:val="18"/>
        </w:rPr>
        <w:br/>
      </w:r>
    </w:p>
    <w:p w:rsidR="009757E8" w:rsidRDefault="00C10AB3">
      <w:pPr>
        <w:spacing w:after="200"/>
        <w:rPr>
          <w:rFonts w:ascii="Lucida Sans" w:eastAsia="Lucida Sans" w:hAnsi="Lucida Sans" w:cs="Lucida Sans"/>
          <w:sz w:val="18"/>
          <w:szCs w:val="18"/>
        </w:rPr>
      </w:pPr>
      <w:r>
        <w:rPr>
          <w:rFonts w:ascii="Lucida Sans" w:eastAsia="Lucida Sans" w:hAnsi="Lucida Sans" w:cs="Lucida Sans"/>
          <w:sz w:val="18"/>
          <w:szCs w:val="18"/>
        </w:rPr>
        <w:t>Dagbehandeling Jonge Kind (DJK) is een b</w:t>
      </w:r>
      <w:r>
        <w:rPr>
          <w:rFonts w:ascii="Lucida Sans" w:eastAsia="Lucida Sans" w:hAnsi="Lucida Sans" w:cs="Lucida Sans"/>
          <w:sz w:val="18"/>
          <w:szCs w:val="18"/>
        </w:rPr>
        <w:t xml:space="preserve">ehandelgroep voor kinderen in de leeftijd van ongeveer 2,5 t/m 6 jaar. Er komen maximaal 8 kinderen per dag. De DJK is gehuisvest in kindercentrum de </w:t>
      </w:r>
      <w:proofErr w:type="spellStart"/>
      <w:r>
        <w:rPr>
          <w:rFonts w:ascii="Lucida Sans" w:eastAsia="Lucida Sans" w:hAnsi="Lucida Sans" w:cs="Lucida Sans"/>
          <w:sz w:val="18"/>
          <w:szCs w:val="18"/>
        </w:rPr>
        <w:t>Bieënkorf</w:t>
      </w:r>
      <w:proofErr w:type="spellEnd"/>
      <w:r>
        <w:rPr>
          <w:rFonts w:ascii="Lucida Sans" w:eastAsia="Lucida Sans" w:hAnsi="Lucida Sans" w:cs="Lucida Sans"/>
          <w:sz w:val="18"/>
          <w:szCs w:val="18"/>
        </w:rPr>
        <w:t xml:space="preserve"> in Wijhe. Er is een nauwe samenwerking met het kind</w:t>
      </w:r>
      <w:r w:rsidR="00CB57E0">
        <w:rPr>
          <w:rFonts w:ascii="Lucida Sans" w:eastAsia="Lucida Sans" w:hAnsi="Lucida Sans" w:cs="Lucida Sans"/>
          <w:sz w:val="18"/>
          <w:szCs w:val="18"/>
        </w:rPr>
        <w:t>er</w:t>
      </w:r>
      <w:r>
        <w:rPr>
          <w:rFonts w:ascii="Lucida Sans" w:eastAsia="Lucida Sans" w:hAnsi="Lucida Sans" w:cs="Lucida Sans"/>
          <w:sz w:val="18"/>
          <w:szCs w:val="18"/>
        </w:rPr>
        <w:t xml:space="preserve">centrum. </w:t>
      </w:r>
      <w:r>
        <w:rPr>
          <w:rFonts w:ascii="Lucida Sans" w:eastAsia="Lucida Sans" w:hAnsi="Lucida Sans" w:cs="Lucida Sans"/>
          <w:sz w:val="18"/>
          <w:szCs w:val="18"/>
        </w:rPr>
        <w:br/>
        <w:t xml:space="preserve">De DJK is op dit moment geopend op </w:t>
      </w:r>
      <w:r>
        <w:rPr>
          <w:rFonts w:ascii="Lucida Sans" w:eastAsia="Lucida Sans" w:hAnsi="Lucida Sans" w:cs="Lucida Sans"/>
          <w:sz w:val="18"/>
          <w:szCs w:val="18"/>
        </w:rPr>
        <w:t>woensdag en vrijdag. Naast het werken van deze twee dagen op de behandelgroep besteed je 4 uur per week aan het schrijven van evaluaties en rapportages en ben je aanwezig bij evaluaties en overleggen.</w:t>
      </w:r>
    </w:p>
    <w:p w:rsidR="009757E8" w:rsidRDefault="00C10AB3">
      <w:pPr>
        <w:spacing w:after="200"/>
        <w:rPr>
          <w:rFonts w:ascii="Lucida Sans" w:eastAsia="Lucida Sans" w:hAnsi="Lucida Sans" w:cs="Lucida Sans"/>
          <w:sz w:val="18"/>
          <w:szCs w:val="18"/>
        </w:rPr>
      </w:pPr>
      <w:r>
        <w:rPr>
          <w:rFonts w:ascii="Lucida Sans" w:eastAsia="Lucida Sans" w:hAnsi="Lucida Sans" w:cs="Lucida Sans"/>
          <w:sz w:val="18"/>
          <w:szCs w:val="18"/>
        </w:rPr>
        <w:t>Op de dagbehandeling werken we vanuit het sociaal-compe</w:t>
      </w:r>
      <w:r>
        <w:rPr>
          <w:rFonts w:ascii="Lucida Sans" w:eastAsia="Lucida Sans" w:hAnsi="Lucida Sans" w:cs="Lucida Sans"/>
          <w:sz w:val="18"/>
          <w:szCs w:val="18"/>
        </w:rPr>
        <w:t xml:space="preserve">tentiemodel, </w:t>
      </w:r>
      <w:proofErr w:type="gramStart"/>
      <w:r>
        <w:rPr>
          <w:rFonts w:ascii="Lucida Sans" w:eastAsia="Lucida Sans" w:hAnsi="Lucida Sans" w:cs="Lucida Sans"/>
          <w:sz w:val="18"/>
          <w:szCs w:val="18"/>
        </w:rPr>
        <w:t>waarbij</w:t>
      </w:r>
      <w:proofErr w:type="gramEnd"/>
      <w:r>
        <w:rPr>
          <w:rFonts w:ascii="Lucida Sans" w:eastAsia="Lucida Sans" w:hAnsi="Lucida Sans" w:cs="Lucida Sans"/>
          <w:sz w:val="18"/>
          <w:szCs w:val="18"/>
        </w:rPr>
        <w:t xml:space="preserve"> de </w:t>
      </w:r>
      <w:proofErr w:type="spellStart"/>
      <w:r>
        <w:rPr>
          <w:rFonts w:ascii="Lucida Sans" w:eastAsia="Lucida Sans" w:hAnsi="Lucida Sans" w:cs="Lucida Sans"/>
          <w:sz w:val="18"/>
          <w:szCs w:val="18"/>
        </w:rPr>
        <w:t>leeftijdsadequate</w:t>
      </w:r>
      <w:proofErr w:type="spellEnd"/>
      <w:r>
        <w:rPr>
          <w:rFonts w:ascii="Lucida Sans" w:eastAsia="Lucida Sans" w:hAnsi="Lucida Sans" w:cs="Lucida Sans"/>
          <w:sz w:val="18"/>
          <w:szCs w:val="18"/>
        </w:rPr>
        <w:t xml:space="preserve"> ontwikkelingstaken als doel worden gesteld. Daarnaast werken we oplossingsgericht. Het bieden van voorspelbaarheid, duidelijkheid en structuur is een belangrijk onderdeel van de behandeling. </w:t>
      </w:r>
      <w:r>
        <w:rPr>
          <w:rFonts w:ascii="Lucida Sans" w:eastAsia="Lucida Sans" w:hAnsi="Lucida Sans" w:cs="Lucida Sans"/>
          <w:sz w:val="18"/>
          <w:szCs w:val="18"/>
        </w:rPr>
        <w:br/>
      </w:r>
      <w:r>
        <w:rPr>
          <w:rFonts w:ascii="Lucida Sans" w:eastAsia="Lucida Sans" w:hAnsi="Lucida Sans" w:cs="Lucida Sans"/>
          <w:sz w:val="18"/>
          <w:szCs w:val="18"/>
        </w:rPr>
        <w:br/>
        <w:t>Bij de dagbehandeling</w:t>
      </w:r>
      <w:r>
        <w:rPr>
          <w:rFonts w:ascii="Lucida Sans" w:eastAsia="Lucida Sans" w:hAnsi="Lucida Sans" w:cs="Lucida Sans"/>
          <w:sz w:val="18"/>
          <w:szCs w:val="18"/>
        </w:rPr>
        <w:t xml:space="preserve"> werk je met een team aan de individuele behandeldoelen van elk kind, </w:t>
      </w:r>
      <w:proofErr w:type="gramStart"/>
      <w:r>
        <w:rPr>
          <w:rFonts w:ascii="Lucida Sans" w:eastAsia="Lucida Sans" w:hAnsi="Lucida Sans" w:cs="Lucida Sans"/>
          <w:sz w:val="18"/>
          <w:szCs w:val="18"/>
        </w:rPr>
        <w:t>waarbij</w:t>
      </w:r>
      <w:proofErr w:type="gramEnd"/>
      <w:r>
        <w:rPr>
          <w:rFonts w:ascii="Lucida Sans" w:eastAsia="Lucida Sans" w:hAnsi="Lucida Sans" w:cs="Lucida Sans"/>
          <w:sz w:val="18"/>
          <w:szCs w:val="18"/>
        </w:rPr>
        <w:t xml:space="preserve"> de ontwikkeling gestimuleerd wordt en vaardigheden worden aangeleerd. Ten behoeve van de behandeling verricht je werkzaamheden zoals: het ontwikkelen en uitvoeren van groeps- en </w:t>
      </w:r>
      <w:r>
        <w:rPr>
          <w:rFonts w:ascii="Lucida Sans" w:eastAsia="Lucida Sans" w:hAnsi="Lucida Sans" w:cs="Lucida Sans"/>
          <w:sz w:val="18"/>
          <w:szCs w:val="18"/>
        </w:rPr>
        <w:t>individuele activiteiten, het doen van observaties, het verzorgen van rapportages en overdrachten en het voeren van kind- en teamgerichte gesprekken. Ook verzorgende en huishoudelijke werkzaamheden behoren tot jouw takenpakket. Samenwerking vormt een belan</w:t>
      </w:r>
      <w:r>
        <w:rPr>
          <w:rFonts w:ascii="Lucida Sans" w:eastAsia="Lucida Sans" w:hAnsi="Lucida Sans" w:cs="Lucida Sans"/>
          <w:sz w:val="18"/>
          <w:szCs w:val="18"/>
        </w:rPr>
        <w:t xml:space="preserve">grijk onderdeel binnen de behandeling, zowel met collega’s (multidisciplinair team) als met ouders/verzorgers en externe organisaties zoals kinderdagverblijven, peuterspeelzalen en scholen. </w:t>
      </w:r>
    </w:p>
    <w:p w:rsidR="009757E8" w:rsidRDefault="009757E8">
      <w:pPr>
        <w:rPr>
          <w:rFonts w:ascii="Lucida Sans" w:eastAsia="Lucida Sans" w:hAnsi="Lucida Sans" w:cs="Lucida Sans"/>
          <w:sz w:val="18"/>
          <w:szCs w:val="18"/>
        </w:rPr>
      </w:pPr>
    </w:p>
    <w:p w:rsidR="009757E8" w:rsidRDefault="00C10AB3">
      <w:pPr>
        <w:rPr>
          <w:rFonts w:ascii="Lucida Sans" w:eastAsia="Lucida Sans" w:hAnsi="Lucida Sans" w:cs="Lucida Sans"/>
          <w:b/>
          <w:sz w:val="18"/>
          <w:szCs w:val="18"/>
        </w:rPr>
      </w:pPr>
      <w:r>
        <w:rPr>
          <w:rFonts w:ascii="Lucida Sans" w:eastAsia="Lucida Sans" w:hAnsi="Lucida Sans" w:cs="Lucida Sans"/>
          <w:b/>
          <w:sz w:val="18"/>
          <w:szCs w:val="18"/>
        </w:rPr>
        <w:t>Dit vragen wij</w:t>
      </w:r>
    </w:p>
    <w:p w:rsidR="009757E8" w:rsidRDefault="00C10AB3">
      <w:pPr>
        <w:numPr>
          <w:ilvl w:val="0"/>
          <w:numId w:val="2"/>
        </w:numPr>
        <w:ind w:left="284"/>
        <w:rPr>
          <w:rFonts w:ascii="Lucida Sans" w:eastAsia="Lucida Sans" w:hAnsi="Lucida Sans" w:cs="Lucida Sans"/>
          <w:sz w:val="18"/>
          <w:szCs w:val="18"/>
        </w:rPr>
      </w:pPr>
      <w:r>
        <w:rPr>
          <w:rFonts w:ascii="Lucida Sans" w:eastAsia="Lucida Sans" w:hAnsi="Lucida Sans" w:cs="Lucida Sans"/>
          <w:sz w:val="18"/>
          <w:szCs w:val="18"/>
        </w:rPr>
        <w:t xml:space="preserve">Je hebt minimaal een afgeronde opleiding mbo-SPW </w:t>
      </w:r>
      <w:r>
        <w:rPr>
          <w:rFonts w:ascii="Lucida Sans" w:eastAsia="Lucida Sans" w:hAnsi="Lucida Sans" w:cs="Lucida Sans"/>
          <w:sz w:val="18"/>
          <w:szCs w:val="18"/>
        </w:rPr>
        <w:t xml:space="preserve">of een hbo-SPH, </w:t>
      </w:r>
      <w:proofErr w:type="spellStart"/>
      <w:r>
        <w:rPr>
          <w:rFonts w:ascii="Lucida Sans" w:eastAsia="Lucida Sans" w:hAnsi="Lucida Sans" w:cs="Lucida Sans"/>
          <w:sz w:val="18"/>
          <w:szCs w:val="18"/>
        </w:rPr>
        <w:t>danwel</w:t>
      </w:r>
      <w:proofErr w:type="spellEnd"/>
      <w:r>
        <w:rPr>
          <w:rFonts w:ascii="Lucida Sans" w:eastAsia="Lucida Sans" w:hAnsi="Lucida Sans" w:cs="Lucida Sans"/>
          <w:sz w:val="18"/>
          <w:szCs w:val="18"/>
        </w:rPr>
        <w:t xml:space="preserve"> een daarmee gelijkgestelde opleiding. </w:t>
      </w:r>
    </w:p>
    <w:p w:rsidR="009757E8" w:rsidRDefault="00C10AB3">
      <w:pPr>
        <w:numPr>
          <w:ilvl w:val="0"/>
          <w:numId w:val="1"/>
        </w:numPr>
        <w:ind w:left="284"/>
        <w:rPr>
          <w:rFonts w:ascii="Lucida Sans" w:eastAsia="Lucida Sans" w:hAnsi="Lucida Sans" w:cs="Lucida Sans"/>
          <w:sz w:val="18"/>
          <w:szCs w:val="18"/>
        </w:rPr>
      </w:pPr>
      <w:r>
        <w:rPr>
          <w:rFonts w:ascii="Lucida Sans" w:eastAsia="Lucida Sans" w:hAnsi="Lucida Sans" w:cs="Lucida Sans"/>
          <w:sz w:val="18"/>
          <w:szCs w:val="18"/>
        </w:rPr>
        <w:t>Je kunt een pedagogisch en veilig leefklimaat bieden.</w:t>
      </w:r>
    </w:p>
    <w:p w:rsidR="009757E8" w:rsidRDefault="00C10AB3">
      <w:pPr>
        <w:numPr>
          <w:ilvl w:val="0"/>
          <w:numId w:val="1"/>
        </w:numPr>
        <w:ind w:left="284"/>
        <w:rPr>
          <w:rFonts w:ascii="Lucida Sans" w:eastAsia="Lucida Sans" w:hAnsi="Lucida Sans" w:cs="Lucida Sans"/>
          <w:sz w:val="18"/>
          <w:szCs w:val="18"/>
        </w:rPr>
      </w:pPr>
      <w:r>
        <w:rPr>
          <w:rFonts w:ascii="Lucida Sans" w:eastAsia="Lucida Sans" w:hAnsi="Lucida Sans" w:cs="Lucida Sans"/>
          <w:sz w:val="18"/>
          <w:szCs w:val="18"/>
        </w:rPr>
        <w:t>Je hebt ruime ervaring in het werken met kinderen en hun ouders en bent bereid om te werken in een multidisciplinair teamverband.</w:t>
      </w:r>
    </w:p>
    <w:p w:rsidR="009757E8" w:rsidRDefault="00C10AB3">
      <w:pPr>
        <w:numPr>
          <w:ilvl w:val="0"/>
          <w:numId w:val="1"/>
        </w:numPr>
        <w:ind w:left="284"/>
        <w:rPr>
          <w:rFonts w:ascii="Lucida Sans" w:eastAsia="Lucida Sans" w:hAnsi="Lucida Sans" w:cs="Lucida Sans"/>
          <w:sz w:val="18"/>
          <w:szCs w:val="18"/>
        </w:rPr>
      </w:pPr>
      <w:r>
        <w:rPr>
          <w:rFonts w:ascii="Lucida Sans" w:eastAsia="Lucida Sans" w:hAnsi="Lucida Sans" w:cs="Lucida Sans"/>
          <w:sz w:val="18"/>
          <w:szCs w:val="18"/>
        </w:rPr>
        <w:t>Je hebt er</w:t>
      </w:r>
      <w:r>
        <w:rPr>
          <w:rFonts w:ascii="Lucida Sans" w:eastAsia="Lucida Sans" w:hAnsi="Lucida Sans" w:cs="Lucida Sans"/>
          <w:sz w:val="18"/>
          <w:szCs w:val="18"/>
        </w:rPr>
        <w:t>varing in het werken met zowel groepsdynamische processen als met individueel gerichte begeleiding.</w:t>
      </w:r>
    </w:p>
    <w:p w:rsidR="009757E8" w:rsidRDefault="00C10AB3">
      <w:pPr>
        <w:numPr>
          <w:ilvl w:val="0"/>
          <w:numId w:val="1"/>
        </w:numPr>
        <w:ind w:left="284"/>
        <w:rPr>
          <w:rFonts w:ascii="Lucida Sans" w:eastAsia="Lucida Sans" w:hAnsi="Lucida Sans" w:cs="Lucida Sans"/>
          <w:sz w:val="18"/>
          <w:szCs w:val="18"/>
        </w:rPr>
      </w:pPr>
      <w:r>
        <w:rPr>
          <w:rFonts w:ascii="Lucida Sans" w:eastAsia="Lucida Sans" w:hAnsi="Lucida Sans" w:cs="Lucida Sans"/>
          <w:sz w:val="18"/>
          <w:szCs w:val="18"/>
        </w:rPr>
        <w:t>Je weet te werken vanuit het competentiemodel, daarbij is oplossingsgericht werken een attitude.</w:t>
      </w:r>
    </w:p>
    <w:p w:rsidR="009757E8" w:rsidRDefault="00C10AB3">
      <w:pPr>
        <w:numPr>
          <w:ilvl w:val="0"/>
          <w:numId w:val="1"/>
        </w:numPr>
        <w:ind w:left="284"/>
        <w:rPr>
          <w:rFonts w:ascii="Lucida Sans" w:eastAsia="Lucida Sans" w:hAnsi="Lucida Sans" w:cs="Lucida Sans"/>
          <w:sz w:val="18"/>
          <w:szCs w:val="18"/>
        </w:rPr>
      </w:pPr>
      <w:r>
        <w:rPr>
          <w:rFonts w:ascii="Lucida Sans" w:eastAsia="Lucida Sans" w:hAnsi="Lucida Sans" w:cs="Lucida Sans"/>
          <w:sz w:val="18"/>
          <w:szCs w:val="18"/>
        </w:rPr>
        <w:t>Je bent een sterke, flexibele persoonlijkheid.</w:t>
      </w:r>
    </w:p>
    <w:p w:rsidR="009757E8" w:rsidRDefault="00C10AB3">
      <w:pPr>
        <w:numPr>
          <w:ilvl w:val="0"/>
          <w:numId w:val="1"/>
        </w:numPr>
        <w:ind w:left="284"/>
        <w:rPr>
          <w:rFonts w:ascii="Lucida Sans" w:eastAsia="Lucida Sans" w:hAnsi="Lucida Sans" w:cs="Lucida Sans"/>
          <w:sz w:val="18"/>
          <w:szCs w:val="18"/>
        </w:rPr>
      </w:pPr>
      <w:r>
        <w:rPr>
          <w:rFonts w:ascii="Lucida Sans" w:eastAsia="Lucida Sans" w:hAnsi="Lucida Sans" w:cs="Lucida Sans"/>
          <w:sz w:val="18"/>
          <w:szCs w:val="18"/>
        </w:rPr>
        <w:t>Je bent in s</w:t>
      </w:r>
      <w:r>
        <w:rPr>
          <w:rFonts w:ascii="Lucida Sans" w:eastAsia="Lucida Sans" w:hAnsi="Lucida Sans" w:cs="Lucida Sans"/>
          <w:sz w:val="18"/>
          <w:szCs w:val="18"/>
        </w:rPr>
        <w:t>taat te reflecteren op je eigen handelen.</w:t>
      </w:r>
    </w:p>
    <w:p w:rsidR="009757E8" w:rsidRDefault="00C10AB3">
      <w:pPr>
        <w:numPr>
          <w:ilvl w:val="0"/>
          <w:numId w:val="1"/>
        </w:numPr>
        <w:ind w:left="284"/>
        <w:rPr>
          <w:rFonts w:ascii="Lucida Sans" w:eastAsia="Lucida Sans" w:hAnsi="Lucida Sans" w:cs="Lucida Sans"/>
          <w:sz w:val="18"/>
          <w:szCs w:val="18"/>
        </w:rPr>
      </w:pPr>
      <w:r>
        <w:rPr>
          <w:rFonts w:ascii="Lucida Sans" w:eastAsia="Lucida Sans" w:hAnsi="Lucida Sans" w:cs="Lucida Sans"/>
          <w:sz w:val="18"/>
          <w:szCs w:val="18"/>
        </w:rPr>
        <w:t>Je kunt omgaan met weerstand en crisissituaties.</w:t>
      </w:r>
    </w:p>
    <w:p w:rsidR="009757E8" w:rsidRDefault="009757E8">
      <w:pPr>
        <w:ind w:left="720"/>
        <w:rPr>
          <w:rFonts w:ascii="Lucida Sans" w:eastAsia="Lucida Sans" w:hAnsi="Lucida Sans" w:cs="Lucida Sans"/>
          <w:sz w:val="18"/>
          <w:szCs w:val="18"/>
        </w:rPr>
      </w:pPr>
    </w:p>
    <w:p w:rsidR="009757E8" w:rsidRDefault="009757E8">
      <w:pPr>
        <w:rPr>
          <w:rFonts w:ascii="Lucida Sans" w:eastAsia="Lucida Sans" w:hAnsi="Lucida Sans" w:cs="Lucida Sans"/>
          <w:b/>
          <w:sz w:val="18"/>
          <w:szCs w:val="18"/>
        </w:rPr>
      </w:pPr>
    </w:p>
    <w:p w:rsidR="009757E8" w:rsidRDefault="00C10AB3">
      <w:pPr>
        <w:rPr>
          <w:rFonts w:ascii="Lucida Sans" w:eastAsia="Lucida Sans" w:hAnsi="Lucida Sans" w:cs="Lucida Sans"/>
          <w:b/>
          <w:sz w:val="18"/>
          <w:szCs w:val="18"/>
        </w:rPr>
      </w:pPr>
      <w:r>
        <w:rPr>
          <w:rFonts w:ascii="Lucida Sans" w:eastAsia="Lucida Sans" w:hAnsi="Lucida Sans" w:cs="Lucida Sans"/>
          <w:b/>
          <w:sz w:val="18"/>
          <w:szCs w:val="18"/>
        </w:rPr>
        <w:t>Wij bieden</w:t>
      </w:r>
    </w:p>
    <w:p w:rsidR="009757E8" w:rsidRDefault="00C10AB3">
      <w:pPr>
        <w:rPr>
          <w:rFonts w:ascii="Lucida Sans" w:eastAsia="Lucida Sans" w:hAnsi="Lucida Sans" w:cs="Lucida Sans"/>
          <w:sz w:val="18"/>
          <w:szCs w:val="18"/>
        </w:rPr>
      </w:pPr>
      <w:r>
        <w:rPr>
          <w:rFonts w:ascii="Lucida Sans" w:eastAsia="Lucida Sans" w:hAnsi="Lucida Sans" w:cs="Lucida Sans"/>
          <w:sz w:val="18"/>
          <w:szCs w:val="18"/>
        </w:rPr>
        <w:t>Een zelfstandig tijdelijke functie in een aantrekkelijke en informele werksfeer. Goede primaire en secundaire arbeidsvoorwaarden conform cao Jeugdzorg, salarisschaal 7.</w:t>
      </w:r>
    </w:p>
    <w:p w:rsidR="009757E8" w:rsidRDefault="009757E8">
      <w:pPr>
        <w:rPr>
          <w:rFonts w:ascii="Lucida Sans" w:eastAsia="Lucida Sans" w:hAnsi="Lucida Sans" w:cs="Lucida Sans"/>
          <w:sz w:val="18"/>
          <w:szCs w:val="18"/>
        </w:rPr>
      </w:pPr>
    </w:p>
    <w:p w:rsidR="009757E8" w:rsidRDefault="00C10AB3">
      <w:pPr>
        <w:rPr>
          <w:rFonts w:ascii="Lucida Sans" w:eastAsia="Lucida Sans" w:hAnsi="Lucida Sans" w:cs="Lucida Sans"/>
          <w:sz w:val="18"/>
          <w:szCs w:val="18"/>
        </w:rPr>
      </w:pPr>
      <w:r>
        <w:rPr>
          <w:rFonts w:ascii="Lucida Sans" w:eastAsia="Lucida Sans" w:hAnsi="Lucida Sans" w:cs="Lucida Sans"/>
          <w:sz w:val="18"/>
          <w:szCs w:val="18"/>
        </w:rPr>
        <w:t>Een eindejaarsuitkering van 8,3% en vakantiegeld van 8% van je jaarloon. Daarnaast wor</w:t>
      </w:r>
      <w:r>
        <w:rPr>
          <w:rFonts w:ascii="Lucida Sans" w:eastAsia="Lucida Sans" w:hAnsi="Lucida Sans" w:cs="Lucida Sans"/>
          <w:sz w:val="18"/>
          <w:szCs w:val="18"/>
        </w:rPr>
        <w:t xml:space="preserve">d je opgenomen in het pensioenfonds Zorg en Welzijn. Aantrekkelijke secundaire arbeidsvoorwaarden zoals </w:t>
      </w:r>
      <w:r>
        <w:rPr>
          <w:rFonts w:ascii="Lucida Sans" w:eastAsia="Lucida Sans" w:hAnsi="Lucida Sans" w:cs="Lucida Sans"/>
          <w:sz w:val="18"/>
          <w:szCs w:val="18"/>
        </w:rPr>
        <w:lastRenderedPageBreak/>
        <w:t>mogelijkheden voor thuiswerken, fietsplan en een tegemoetkoming in de kosten van de zorgverzekering.</w:t>
      </w:r>
    </w:p>
    <w:p w:rsidR="009757E8" w:rsidRDefault="009757E8">
      <w:pPr>
        <w:rPr>
          <w:rFonts w:ascii="Lucida Sans" w:eastAsia="Lucida Sans" w:hAnsi="Lucida Sans" w:cs="Lucida Sans"/>
          <w:b/>
          <w:sz w:val="18"/>
          <w:szCs w:val="18"/>
        </w:rPr>
      </w:pPr>
    </w:p>
    <w:p w:rsidR="009757E8" w:rsidRDefault="009757E8">
      <w:pPr>
        <w:rPr>
          <w:rFonts w:ascii="Lucida Sans" w:eastAsia="Lucida Sans" w:hAnsi="Lucida Sans" w:cs="Lucida Sans"/>
          <w:b/>
          <w:sz w:val="18"/>
          <w:szCs w:val="18"/>
        </w:rPr>
      </w:pPr>
    </w:p>
    <w:p w:rsidR="009757E8" w:rsidRDefault="00C10AB3">
      <w:pPr>
        <w:rPr>
          <w:rFonts w:ascii="Lucida Sans" w:eastAsia="Lucida Sans" w:hAnsi="Lucida Sans" w:cs="Lucida Sans"/>
          <w:sz w:val="18"/>
          <w:szCs w:val="18"/>
        </w:rPr>
      </w:pPr>
      <w:r>
        <w:rPr>
          <w:rFonts w:ascii="Lucida Sans" w:eastAsia="Lucida Sans" w:hAnsi="Lucida Sans" w:cs="Lucida Sans"/>
          <w:b/>
          <w:sz w:val="18"/>
          <w:szCs w:val="18"/>
        </w:rPr>
        <w:t>Informatie</w:t>
      </w:r>
    </w:p>
    <w:p w:rsidR="009757E8" w:rsidRDefault="00C10AB3">
      <w:pPr>
        <w:rPr>
          <w:rFonts w:ascii="Lucida Sans" w:eastAsia="Lucida Sans" w:hAnsi="Lucida Sans" w:cs="Lucida Sans"/>
          <w:sz w:val="18"/>
          <w:szCs w:val="18"/>
        </w:rPr>
      </w:pPr>
      <w:r>
        <w:rPr>
          <w:rFonts w:ascii="Lucida Sans" w:eastAsia="Lucida Sans" w:hAnsi="Lucida Sans" w:cs="Lucida Sans"/>
          <w:sz w:val="18"/>
          <w:szCs w:val="18"/>
        </w:rPr>
        <w:t>Voor meer informatie kun je via de mai</w:t>
      </w:r>
      <w:r>
        <w:rPr>
          <w:rFonts w:ascii="Lucida Sans" w:eastAsia="Lucida Sans" w:hAnsi="Lucida Sans" w:cs="Lucida Sans"/>
          <w:sz w:val="18"/>
          <w:szCs w:val="18"/>
        </w:rPr>
        <w:t xml:space="preserve">l contact opnemen met </w:t>
      </w:r>
      <w:proofErr w:type="spellStart"/>
      <w:r>
        <w:rPr>
          <w:rFonts w:ascii="Lucida Sans" w:eastAsia="Lucida Sans" w:hAnsi="Lucida Sans" w:cs="Lucida Sans"/>
          <w:sz w:val="18"/>
          <w:szCs w:val="18"/>
        </w:rPr>
        <w:t>Jannet</w:t>
      </w:r>
      <w:proofErr w:type="spellEnd"/>
      <w:r>
        <w:rPr>
          <w:rFonts w:ascii="Lucida Sans" w:eastAsia="Lucida Sans" w:hAnsi="Lucida Sans" w:cs="Lucida Sans"/>
          <w:sz w:val="18"/>
          <w:szCs w:val="18"/>
        </w:rPr>
        <w:t xml:space="preserve"> de Graaf,</w:t>
      </w:r>
    </w:p>
    <w:p w:rsidR="009757E8" w:rsidRDefault="00C10AB3">
      <w:pPr>
        <w:rPr>
          <w:rFonts w:ascii="Lucida Sans" w:eastAsia="Lucida Sans" w:hAnsi="Lucida Sans" w:cs="Lucida Sans"/>
          <w:sz w:val="18"/>
          <w:szCs w:val="18"/>
        </w:rPr>
      </w:pPr>
      <w:r>
        <w:rPr>
          <w:rFonts w:ascii="Lucida Sans" w:eastAsia="Lucida Sans" w:hAnsi="Lucida Sans" w:cs="Lucida Sans"/>
          <w:sz w:val="18"/>
          <w:szCs w:val="18"/>
        </w:rPr>
        <w:t>j.d.graaf@triasjeugdhulp.nl</w:t>
      </w:r>
    </w:p>
    <w:p w:rsidR="009757E8" w:rsidRDefault="009757E8">
      <w:pPr>
        <w:rPr>
          <w:rFonts w:ascii="Lucida Sans" w:eastAsia="Lucida Sans" w:hAnsi="Lucida Sans" w:cs="Lucida Sans"/>
          <w:b/>
          <w:sz w:val="18"/>
          <w:szCs w:val="18"/>
        </w:rPr>
      </w:pPr>
    </w:p>
    <w:p w:rsidR="009757E8" w:rsidRDefault="00C10AB3">
      <w:pPr>
        <w:rPr>
          <w:rFonts w:ascii="Lucida Sans" w:eastAsia="Lucida Sans" w:hAnsi="Lucida Sans" w:cs="Lucida Sans"/>
          <w:sz w:val="18"/>
          <w:szCs w:val="18"/>
        </w:rPr>
      </w:pPr>
      <w:bookmarkStart w:id="0" w:name="_GoBack"/>
      <w:r>
        <w:rPr>
          <w:rFonts w:ascii="Lucida Sans" w:eastAsia="Lucida Sans" w:hAnsi="Lucida Sans" w:cs="Lucida Sans"/>
          <w:b/>
          <w:sz w:val="18"/>
          <w:szCs w:val="18"/>
        </w:rPr>
        <w:t>Sollicitaties</w:t>
      </w:r>
    </w:p>
    <w:p w:rsidR="009757E8" w:rsidRDefault="00C10AB3">
      <w:pPr>
        <w:rPr>
          <w:rFonts w:ascii="Lucida Sans" w:eastAsia="Lucida Sans" w:hAnsi="Lucida Sans" w:cs="Lucida Sans"/>
          <w:sz w:val="18"/>
          <w:szCs w:val="18"/>
        </w:rPr>
      </w:pPr>
      <w:r>
        <w:rPr>
          <w:rFonts w:ascii="Lucida Sans" w:eastAsia="Lucida Sans" w:hAnsi="Lucida Sans" w:cs="Lucida Sans"/>
          <w:sz w:val="18"/>
          <w:szCs w:val="18"/>
        </w:rPr>
        <w:t>Je schriftelijke reactie met CV kun je, uiterlijk </w:t>
      </w:r>
      <w:r>
        <w:rPr>
          <w:rFonts w:ascii="Lucida Sans" w:eastAsia="Lucida Sans" w:hAnsi="Lucida Sans" w:cs="Lucida Sans"/>
          <w:b/>
          <w:sz w:val="18"/>
          <w:szCs w:val="18"/>
        </w:rPr>
        <w:t xml:space="preserve">vóór 19 april 2022, </w:t>
      </w:r>
      <w:r>
        <w:rPr>
          <w:rFonts w:ascii="Lucida Sans" w:eastAsia="Lucida Sans" w:hAnsi="Lucida Sans" w:cs="Lucida Sans"/>
          <w:sz w:val="18"/>
          <w:szCs w:val="18"/>
        </w:rPr>
        <w:t xml:space="preserve">onder vermelding van </w:t>
      </w:r>
      <w:r>
        <w:rPr>
          <w:rFonts w:ascii="Lucida Sans" w:eastAsia="Lucida Sans" w:hAnsi="Lucida Sans" w:cs="Lucida Sans"/>
          <w:b/>
          <w:sz w:val="18"/>
          <w:szCs w:val="18"/>
        </w:rPr>
        <w:t xml:space="preserve">vacaturenummer 025-2022 </w:t>
      </w:r>
      <w:r>
        <w:rPr>
          <w:rFonts w:ascii="Lucida Sans" w:eastAsia="Lucida Sans" w:hAnsi="Lucida Sans" w:cs="Lucida Sans"/>
          <w:sz w:val="18"/>
          <w:szCs w:val="18"/>
        </w:rPr>
        <w:t>richten aan </w:t>
      </w:r>
      <w:hyperlink r:id="rId8">
        <w:r>
          <w:rPr>
            <w:rFonts w:ascii="Lucida Sans" w:eastAsia="Lucida Sans" w:hAnsi="Lucida Sans" w:cs="Lucida Sans"/>
            <w:color w:val="1155CC"/>
            <w:sz w:val="18"/>
            <w:szCs w:val="18"/>
            <w:u w:val="single"/>
          </w:rPr>
          <w:t>werken@triasjeugdhulp.nl</w:t>
        </w:r>
      </w:hyperlink>
      <w:proofErr w:type="gramStart"/>
      <w:r>
        <w:rPr>
          <w:rFonts w:ascii="Lucida Sans" w:eastAsia="Lucida Sans" w:hAnsi="Lucida Sans" w:cs="Lucida Sans"/>
          <w:sz w:val="18"/>
          <w:szCs w:val="18"/>
        </w:rPr>
        <w:t xml:space="preserve">  t.a.v.</w:t>
      </w:r>
      <w:proofErr w:type="gramEnd"/>
      <w:r>
        <w:rPr>
          <w:rFonts w:ascii="Lucida Sans" w:eastAsia="Lucida Sans" w:hAnsi="Lucida Sans" w:cs="Lucida Sans"/>
          <w:sz w:val="18"/>
          <w:szCs w:val="18"/>
        </w:rPr>
        <w:t xml:space="preserve"> Marie van der Vegte, personeelszaken. Je ontvangt een automatisch bericht van ontvangst. </w:t>
      </w:r>
    </w:p>
    <w:bookmarkEnd w:id="0"/>
    <w:p w:rsidR="009757E8" w:rsidRDefault="00C10AB3">
      <w:pPr>
        <w:rPr>
          <w:rFonts w:ascii="Lucida Sans" w:eastAsia="Lucida Sans" w:hAnsi="Lucida Sans" w:cs="Lucida Sans"/>
          <w:sz w:val="18"/>
          <w:szCs w:val="18"/>
        </w:rPr>
      </w:pPr>
      <w:r>
        <w:rPr>
          <w:rFonts w:ascii="Lucida Sans" w:eastAsia="Lucida Sans" w:hAnsi="Lucida Sans" w:cs="Lucida Sans"/>
          <w:sz w:val="18"/>
          <w:szCs w:val="18"/>
        </w:rPr>
        <w:t xml:space="preserve"> </w:t>
      </w:r>
    </w:p>
    <w:p w:rsidR="009757E8" w:rsidRDefault="00C10AB3">
      <w:pPr>
        <w:rPr>
          <w:rFonts w:ascii="Lucida Sans" w:eastAsia="Lucida Sans" w:hAnsi="Lucida Sans" w:cs="Lucida Sans"/>
          <w:sz w:val="18"/>
          <w:szCs w:val="18"/>
        </w:rPr>
      </w:pPr>
      <w:r>
        <w:rPr>
          <w:rFonts w:ascii="Lucida Sans" w:eastAsia="Lucida Sans" w:hAnsi="Lucida Sans" w:cs="Lucida Sans"/>
          <w:sz w:val="18"/>
          <w:szCs w:val="18"/>
        </w:rPr>
        <w:t>De sollicitatiegesprekken vinden plaats op 26 april a.s. tussen 15.00 uur en 17.30</w:t>
      </w:r>
      <w:r>
        <w:rPr>
          <w:rFonts w:ascii="Lucida Sans" w:eastAsia="Lucida Sans" w:hAnsi="Lucida Sans" w:cs="Lucida Sans"/>
          <w:sz w:val="18"/>
          <w:szCs w:val="18"/>
        </w:rPr>
        <w:t xml:space="preserve"> uur op onze locatie in Zwolle. </w:t>
      </w:r>
    </w:p>
    <w:p w:rsidR="009757E8" w:rsidRDefault="009757E8">
      <w:pPr>
        <w:rPr>
          <w:rFonts w:ascii="Lucida Sans" w:eastAsia="Lucida Sans" w:hAnsi="Lucida Sans" w:cs="Lucida Sans"/>
          <w:sz w:val="18"/>
          <w:szCs w:val="18"/>
        </w:rPr>
      </w:pPr>
    </w:p>
    <w:p w:rsidR="009757E8" w:rsidRDefault="00C10AB3">
      <w:pPr>
        <w:rPr>
          <w:rFonts w:ascii="Lucida Sans" w:eastAsia="Lucida Sans" w:hAnsi="Lucida Sans" w:cs="Lucida Sans"/>
          <w:sz w:val="18"/>
          <w:szCs w:val="18"/>
        </w:rPr>
      </w:pPr>
      <w:r>
        <w:rPr>
          <w:rFonts w:ascii="Lucida Sans" w:eastAsia="Lucida Sans" w:hAnsi="Lucida Sans" w:cs="Lucida Sans"/>
          <w:i/>
          <w:color w:val="333333"/>
          <w:sz w:val="18"/>
          <w:szCs w:val="18"/>
        </w:rPr>
        <w:t>Deze vacature wordt gelijktijdig intern en extern geplaatst. Bij gelijk gebleken geschiktheid genieten interne kandidaten de voorkeur. Indien je wordt aangenomen dan moet je een Verklaring Omtrent het Gedrag (VOG) kunnen o</w:t>
      </w:r>
      <w:r>
        <w:rPr>
          <w:rFonts w:ascii="Lucida Sans" w:eastAsia="Lucida Sans" w:hAnsi="Lucida Sans" w:cs="Lucida Sans"/>
          <w:i/>
          <w:color w:val="333333"/>
          <w:sz w:val="18"/>
          <w:szCs w:val="18"/>
        </w:rPr>
        <w:t>verleggen. Acquisitie naar aanleiding van deze vacature wordt niet op prijs gesteld.</w:t>
      </w: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color w:val="3B3B3B"/>
          <w:sz w:val="18"/>
          <w:szCs w:val="18"/>
          <w:highlight w:val="white"/>
        </w:rPr>
      </w:pPr>
    </w:p>
    <w:p w:rsidR="009757E8" w:rsidRDefault="009757E8">
      <w:pPr>
        <w:jc w:val="both"/>
        <w:rPr>
          <w:rFonts w:ascii="Lucida Sans" w:eastAsia="Lucida Sans" w:hAnsi="Lucida Sans" w:cs="Lucida Sans"/>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i/>
          <w:sz w:val="18"/>
          <w:szCs w:val="18"/>
        </w:rPr>
      </w:pPr>
    </w:p>
    <w:p w:rsidR="009757E8" w:rsidRDefault="009757E8">
      <w:pPr>
        <w:rPr>
          <w:rFonts w:ascii="Lucida Sans" w:eastAsia="Lucida Sans" w:hAnsi="Lucida Sans" w:cs="Lucida Sans"/>
          <w:sz w:val="18"/>
          <w:szCs w:val="18"/>
        </w:rPr>
      </w:pPr>
    </w:p>
    <w:sectPr w:rsidR="009757E8">
      <w:headerReference w:type="default" r:id="rId9"/>
      <w:footerReference w:type="default" r:id="rId10"/>
      <w:pgSz w:w="11906" w:h="16838"/>
      <w:pgMar w:top="3415" w:right="1418" w:bottom="540" w:left="1418" w:header="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AB3" w:rsidRDefault="00C10AB3">
      <w:r>
        <w:separator/>
      </w:r>
    </w:p>
  </w:endnote>
  <w:endnote w:type="continuationSeparator" w:id="0">
    <w:p w:rsidR="00C10AB3" w:rsidRDefault="00C1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E8" w:rsidRDefault="009757E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AB3" w:rsidRDefault="00C10AB3">
      <w:r>
        <w:separator/>
      </w:r>
    </w:p>
  </w:footnote>
  <w:footnote w:type="continuationSeparator" w:id="0">
    <w:p w:rsidR="00C10AB3" w:rsidRDefault="00C1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7E8" w:rsidRDefault="00C10AB3">
    <w:pPr>
      <w:tabs>
        <w:tab w:val="center" w:pos="4536"/>
        <w:tab w:val="right" w:pos="9072"/>
      </w:tabs>
      <w:spacing w:before="709"/>
      <w:rPr>
        <w:color w:val="000000"/>
      </w:rPr>
    </w:pPr>
    <w:r>
      <w:rPr>
        <w:noProof/>
      </w:rPr>
      <w:drawing>
        <wp:inline distT="114300" distB="114300" distL="114300" distR="114300">
          <wp:extent cx="2631754" cy="525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31754" cy="5256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CB7745"/>
    <w:multiLevelType w:val="multilevel"/>
    <w:tmpl w:val="CBBED18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51BE1E30"/>
    <w:multiLevelType w:val="multilevel"/>
    <w:tmpl w:val="8E34FDF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7E8"/>
    <w:rsid w:val="009757E8"/>
    <w:rsid w:val="00C10AB3"/>
    <w:rsid w:val="00CB57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03DDD3-178F-453C-8EB2-E818A7E9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outlineLvl w:val="1"/>
    </w:pPr>
    <w:rPr>
      <w:rFonts w:ascii="Times New Roman" w:eastAsia="Times New Roman" w:hAnsi="Times New Roman" w:cs="Times New Roman"/>
      <w:i/>
    </w:rPr>
  </w:style>
  <w:style w:type="paragraph" w:styleId="Kop3">
    <w:name w:val="heading 3"/>
    <w:basedOn w:val="Standaard"/>
    <w:next w:val="Standaard"/>
    <w:pPr>
      <w:keepNext/>
      <w:widowControl w:val="0"/>
      <w:jc w:val="both"/>
      <w:outlineLvl w:val="2"/>
    </w:pPr>
    <w:rPr>
      <w:rFonts w:ascii="Arial" w:eastAsia="Arial" w:hAnsi="Arial" w:cs="Arial"/>
      <w:b/>
      <w:sz w:val="22"/>
      <w:szCs w:val="22"/>
    </w:rPr>
  </w:style>
  <w:style w:type="paragraph" w:styleId="Kop4">
    <w:name w:val="heading 4"/>
    <w:basedOn w:val="Standaard"/>
    <w:next w:val="Standaard"/>
    <w:pPr>
      <w:keepNext/>
      <w:keepLines/>
      <w:spacing w:before="240" w:after="40"/>
      <w:outlineLvl w:val="3"/>
    </w:pPr>
    <w:rPr>
      <w:b/>
    </w:rPr>
  </w:style>
  <w:style w:type="paragraph" w:styleId="Kop5">
    <w:name w:val="heading 5"/>
    <w:basedOn w:val="Standaard"/>
    <w:next w:val="Standaard"/>
    <w:pPr>
      <w:keepNext/>
      <w:keepLines/>
      <w:spacing w:before="220" w:after="40"/>
      <w:outlineLvl w:val="4"/>
    </w:pPr>
    <w:rPr>
      <w:b/>
      <w:sz w:val="22"/>
      <w:szCs w:val="22"/>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werken@triasjeugdhulp.nl" TargetMode="External"/><Relationship Id="rId3" Type="http://schemas.openxmlformats.org/officeDocument/2006/relationships/settings" Target="settings.xml"/><Relationship Id="rId7" Type="http://schemas.openxmlformats.org/officeDocument/2006/relationships/hyperlink" Target="http://www.triasjeugdhulp.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654</Words>
  <Characters>3603</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Trias</cp:lastModifiedBy>
  <cp:revision>2</cp:revision>
  <dcterms:created xsi:type="dcterms:W3CDTF">2022-04-07T07:22:00Z</dcterms:created>
  <dcterms:modified xsi:type="dcterms:W3CDTF">2022-04-07T07:36:00Z</dcterms:modified>
</cp:coreProperties>
</file>